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1712B" w14:textId="77777777" w:rsidR="00B25F17" w:rsidRPr="006F1AA9" w:rsidRDefault="00B25F17" w:rsidP="007E5DB1">
      <w:pPr>
        <w:rPr>
          <w:rFonts w:ascii="Segoe UI" w:hAnsi="Segoe UI" w:cs="Segoe UI"/>
          <w:b/>
          <w:sz w:val="22"/>
          <w:szCs w:val="22"/>
        </w:rPr>
      </w:pPr>
    </w:p>
    <w:p w14:paraId="6FFF6DE3" w14:textId="77777777" w:rsidR="007E5DB1" w:rsidRPr="006F1AA9" w:rsidRDefault="007E5DB1" w:rsidP="007E5DB1">
      <w:pPr>
        <w:rPr>
          <w:rFonts w:ascii="Segoe UI" w:hAnsi="Segoe UI" w:cs="Segoe UI"/>
          <w:b/>
          <w:sz w:val="32"/>
          <w:szCs w:val="32"/>
        </w:rPr>
      </w:pPr>
      <w:r w:rsidRPr="006F1AA9">
        <w:rPr>
          <w:rFonts w:ascii="Segoe UI" w:hAnsi="Segoe UI" w:cs="Segoe UI"/>
          <w:b/>
          <w:sz w:val="32"/>
          <w:szCs w:val="32"/>
        </w:rPr>
        <w:t xml:space="preserve">Programma Van </w:t>
      </w:r>
      <w:proofErr w:type="spellStart"/>
      <w:r w:rsidRPr="006F1AA9">
        <w:rPr>
          <w:rFonts w:ascii="Segoe UI" w:hAnsi="Segoe UI" w:cs="Segoe UI"/>
          <w:b/>
          <w:sz w:val="32"/>
          <w:szCs w:val="32"/>
        </w:rPr>
        <w:t>Geunsconferentie</w:t>
      </w:r>
      <w:proofErr w:type="spellEnd"/>
      <w:r w:rsidRPr="006F1AA9">
        <w:rPr>
          <w:rFonts w:ascii="Segoe UI" w:hAnsi="Segoe UI" w:cs="Segoe UI"/>
          <w:b/>
          <w:sz w:val="32"/>
          <w:szCs w:val="32"/>
        </w:rPr>
        <w:t xml:space="preserve"> d.d. </w:t>
      </w:r>
      <w:r w:rsidR="007477A1">
        <w:rPr>
          <w:rFonts w:ascii="Segoe UI" w:hAnsi="Segoe UI" w:cs="Segoe UI"/>
          <w:b/>
          <w:sz w:val="32"/>
          <w:szCs w:val="32"/>
        </w:rPr>
        <w:t>15 maart 2021</w:t>
      </w:r>
    </w:p>
    <w:p w14:paraId="352793A1" w14:textId="77777777" w:rsidR="007E5DB1" w:rsidRPr="006F1AA9" w:rsidRDefault="007E5DB1" w:rsidP="007E5DB1">
      <w:pPr>
        <w:rPr>
          <w:rFonts w:ascii="Segoe UI" w:hAnsi="Segoe UI" w:cs="Segoe UI"/>
          <w:sz w:val="22"/>
          <w:szCs w:val="22"/>
        </w:rPr>
      </w:pPr>
    </w:p>
    <w:p w14:paraId="4A574C32" w14:textId="25C2C830" w:rsidR="00E03633" w:rsidRDefault="007E5DB1" w:rsidP="006F1AA9">
      <w:pPr>
        <w:rPr>
          <w:rStyle w:val="Zwaar"/>
          <w:rFonts w:ascii="Segoe UI" w:hAnsi="Segoe UI" w:cs="Segoe UI"/>
          <w:kern w:val="36"/>
          <w:sz w:val="28"/>
          <w:szCs w:val="28"/>
        </w:rPr>
      </w:pPr>
      <w:r w:rsidRPr="006F1AA9">
        <w:rPr>
          <w:rFonts w:ascii="Segoe UI" w:hAnsi="Segoe UI" w:cs="Segoe UI"/>
          <w:b/>
          <w:sz w:val="28"/>
          <w:szCs w:val="28"/>
        </w:rPr>
        <w:t xml:space="preserve">Thema:  </w:t>
      </w:r>
      <w:r w:rsidR="00496268">
        <w:rPr>
          <w:rFonts w:ascii="Segoe UI" w:hAnsi="Segoe UI" w:cs="Segoe UI"/>
          <w:b/>
          <w:sz w:val="28"/>
          <w:szCs w:val="28"/>
        </w:rPr>
        <w:t xml:space="preserve">Onderwijs en onderzoek </w:t>
      </w:r>
      <w:r w:rsidR="00FE388C">
        <w:rPr>
          <w:rFonts w:ascii="Segoe UI" w:hAnsi="Segoe UI" w:cs="Segoe UI"/>
          <w:b/>
          <w:sz w:val="28"/>
          <w:szCs w:val="28"/>
        </w:rPr>
        <w:t>tijdens de COVID</w:t>
      </w:r>
      <w:r w:rsidR="00EE29EB">
        <w:rPr>
          <w:rFonts w:ascii="Segoe UI" w:hAnsi="Segoe UI" w:cs="Segoe UI"/>
          <w:b/>
          <w:sz w:val="28"/>
          <w:szCs w:val="28"/>
        </w:rPr>
        <w:t xml:space="preserve"> </w:t>
      </w:r>
      <w:r w:rsidR="00FE388C">
        <w:rPr>
          <w:rFonts w:ascii="Segoe UI" w:hAnsi="Segoe UI" w:cs="Segoe UI"/>
          <w:b/>
          <w:sz w:val="28"/>
          <w:szCs w:val="28"/>
        </w:rPr>
        <w:t>pandemie</w:t>
      </w:r>
    </w:p>
    <w:p w14:paraId="121309A9" w14:textId="4FE30256" w:rsidR="006F1AA9" w:rsidRPr="006F1AA9" w:rsidRDefault="00B00FAE" w:rsidP="006F1AA9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br/>
      </w:r>
      <w:r w:rsidR="00FE388C">
        <w:rPr>
          <w:rFonts w:ascii="Segoe UI" w:hAnsi="Segoe UI" w:cs="Segoe UI"/>
          <w:b/>
          <w:sz w:val="22"/>
          <w:szCs w:val="22"/>
        </w:rPr>
        <w:t>Plaats: Online, link volgt na inschrijving</w:t>
      </w:r>
    </w:p>
    <w:p w14:paraId="7F6656A8" w14:textId="77777777" w:rsidR="00496268" w:rsidRDefault="007E5DB1" w:rsidP="007E5DB1">
      <w:pPr>
        <w:rPr>
          <w:rFonts w:ascii="Segoe UI" w:hAnsi="Segoe UI" w:cs="Segoe UI"/>
          <w:sz w:val="22"/>
          <w:szCs w:val="22"/>
        </w:rPr>
      </w:pPr>
      <w:r w:rsidRPr="006F1AA9">
        <w:rPr>
          <w:rFonts w:ascii="Segoe UI" w:hAnsi="Segoe UI" w:cs="Segoe UI"/>
          <w:sz w:val="22"/>
          <w:szCs w:val="22"/>
        </w:rPr>
        <w:t xml:space="preserve"> </w:t>
      </w:r>
    </w:p>
    <w:p w14:paraId="307074CC" w14:textId="653D7E6A" w:rsidR="00D02293" w:rsidRDefault="00496268" w:rsidP="00D02293">
      <w:pPr>
        <w:tabs>
          <w:tab w:val="left" w:pos="1418"/>
        </w:tabs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Voorzitter: Ingrid Swaans</w:t>
      </w:r>
      <w:r w:rsidR="007E5DB1" w:rsidRPr="006F1AA9">
        <w:rPr>
          <w:rFonts w:ascii="Segoe UI" w:hAnsi="Segoe UI" w:cs="Segoe UI"/>
          <w:sz w:val="22"/>
          <w:szCs w:val="22"/>
        </w:rPr>
        <w:t xml:space="preserve"> </w:t>
      </w:r>
      <w:r w:rsidR="00D02293">
        <w:rPr>
          <w:rFonts w:ascii="Segoe UI" w:hAnsi="Segoe UI" w:cs="Segoe UI"/>
          <w:sz w:val="22"/>
          <w:szCs w:val="22"/>
        </w:rPr>
        <w:t>,</w:t>
      </w:r>
      <w:r w:rsidR="00D02293" w:rsidRPr="00D02293">
        <w:rPr>
          <w:rFonts w:ascii="Segoe UI" w:hAnsi="Segoe UI" w:cs="Segoe UI"/>
          <w:i/>
          <w:sz w:val="22"/>
          <w:szCs w:val="22"/>
        </w:rPr>
        <w:t xml:space="preserve"> </w:t>
      </w:r>
      <w:r w:rsidR="00D02293" w:rsidRPr="001D524B">
        <w:rPr>
          <w:rFonts w:ascii="Segoe UI" w:hAnsi="Segoe UI" w:cs="Segoe UI"/>
          <w:i/>
          <w:sz w:val="22"/>
          <w:szCs w:val="22"/>
        </w:rPr>
        <w:t>Arts Maatschappij en Gezondheid/</w:t>
      </w:r>
      <w:r w:rsidR="00D02293">
        <w:rPr>
          <w:rFonts w:ascii="Segoe UI" w:hAnsi="Segoe UI" w:cs="Segoe UI"/>
          <w:i/>
          <w:sz w:val="22"/>
          <w:szCs w:val="22"/>
        </w:rPr>
        <w:t>jeugdarts</w:t>
      </w:r>
      <w:r w:rsidR="00D02293" w:rsidRPr="001D524B">
        <w:rPr>
          <w:rFonts w:ascii="Segoe UI" w:hAnsi="Segoe UI" w:cs="Segoe UI"/>
          <w:i/>
          <w:sz w:val="22"/>
          <w:szCs w:val="22"/>
        </w:rPr>
        <w:t xml:space="preserve"> KNMG</w:t>
      </w:r>
      <w:r w:rsidR="00D02293">
        <w:rPr>
          <w:rFonts w:ascii="Segoe UI" w:hAnsi="Segoe UI" w:cs="Segoe UI"/>
          <w:i/>
          <w:sz w:val="22"/>
          <w:szCs w:val="22"/>
        </w:rPr>
        <w:t>,</w:t>
      </w:r>
      <w:r w:rsidR="00D02293" w:rsidRPr="009156C0">
        <w:rPr>
          <w:rFonts w:ascii="Segoe UI" w:hAnsi="Segoe UI" w:cs="Segoe UI"/>
          <w:i/>
          <w:sz w:val="22"/>
          <w:szCs w:val="22"/>
        </w:rPr>
        <w:t xml:space="preserve"> </w:t>
      </w:r>
      <w:r w:rsidR="00D02293" w:rsidRPr="002324D8">
        <w:rPr>
          <w:rFonts w:ascii="Segoe UI" w:hAnsi="Segoe UI" w:cs="Segoe UI"/>
          <w:i/>
          <w:sz w:val="22"/>
          <w:szCs w:val="22"/>
        </w:rPr>
        <w:t>Julius Centrum, UMC Utrecht.</w:t>
      </w:r>
    </w:p>
    <w:p w14:paraId="14176910" w14:textId="69F328C8" w:rsidR="007E5DB1" w:rsidRPr="006F1AA9" w:rsidRDefault="007E5DB1" w:rsidP="007E5DB1">
      <w:pPr>
        <w:rPr>
          <w:rFonts w:ascii="Segoe UI" w:hAnsi="Segoe UI" w:cs="Segoe UI"/>
          <w:sz w:val="22"/>
          <w:szCs w:val="22"/>
        </w:rPr>
      </w:pPr>
      <w:r w:rsidRPr="006F1AA9">
        <w:rPr>
          <w:rFonts w:ascii="Segoe UI" w:hAnsi="Segoe UI" w:cs="Segoe UI"/>
          <w:sz w:val="22"/>
          <w:szCs w:val="22"/>
        </w:rPr>
        <w:t xml:space="preserve">                                              </w:t>
      </w:r>
    </w:p>
    <w:p w14:paraId="6126525E" w14:textId="77777777" w:rsidR="007E5DB1" w:rsidRPr="006F1AA9" w:rsidRDefault="007E5DB1" w:rsidP="007E5DB1">
      <w:pPr>
        <w:tabs>
          <w:tab w:val="left" w:pos="1418"/>
        </w:tabs>
        <w:rPr>
          <w:rFonts w:ascii="Segoe UI" w:hAnsi="Segoe UI" w:cs="Segoe UI"/>
          <w:sz w:val="22"/>
          <w:szCs w:val="22"/>
        </w:rPr>
      </w:pPr>
    </w:p>
    <w:p w14:paraId="1632CBE6" w14:textId="372DB6CA" w:rsidR="008C077F" w:rsidRDefault="007E5DB1" w:rsidP="00496268">
      <w:pPr>
        <w:tabs>
          <w:tab w:val="left" w:pos="851"/>
          <w:tab w:val="left" w:pos="1418"/>
        </w:tabs>
        <w:ind w:left="2130" w:hanging="2130"/>
        <w:rPr>
          <w:rFonts w:ascii="Segoe UI" w:hAnsi="Segoe UI" w:cs="Segoe UI"/>
          <w:b/>
          <w:sz w:val="22"/>
          <w:szCs w:val="22"/>
        </w:rPr>
      </w:pPr>
      <w:r w:rsidRPr="006F1AA9">
        <w:rPr>
          <w:rFonts w:ascii="Segoe UI" w:hAnsi="Segoe UI" w:cs="Segoe UI"/>
          <w:b/>
          <w:sz w:val="22"/>
          <w:szCs w:val="22"/>
        </w:rPr>
        <w:t>16.00-16.</w:t>
      </w:r>
      <w:r w:rsidR="00496268">
        <w:rPr>
          <w:rFonts w:ascii="Segoe UI" w:hAnsi="Segoe UI" w:cs="Segoe UI"/>
          <w:b/>
          <w:sz w:val="22"/>
          <w:szCs w:val="22"/>
        </w:rPr>
        <w:t>20</w:t>
      </w:r>
      <w:r w:rsidR="006F1AA9" w:rsidRPr="006F1AA9">
        <w:rPr>
          <w:rFonts w:ascii="Segoe UI" w:hAnsi="Segoe UI" w:cs="Segoe UI"/>
          <w:b/>
          <w:sz w:val="22"/>
          <w:szCs w:val="22"/>
        </w:rPr>
        <w:t xml:space="preserve"> uur:</w:t>
      </w:r>
      <w:r w:rsidRPr="006F1AA9">
        <w:rPr>
          <w:rFonts w:ascii="Segoe UI" w:hAnsi="Segoe UI" w:cs="Segoe UI"/>
          <w:sz w:val="22"/>
          <w:szCs w:val="22"/>
        </w:rPr>
        <w:tab/>
      </w:r>
      <w:r w:rsidR="00496268">
        <w:rPr>
          <w:rFonts w:ascii="Segoe UI" w:hAnsi="Segoe UI" w:cs="Segoe UI"/>
          <w:b/>
          <w:sz w:val="22"/>
          <w:szCs w:val="22"/>
        </w:rPr>
        <w:t xml:space="preserve">Onderwijs en onderzoek afdeling Public Health </w:t>
      </w:r>
    </w:p>
    <w:p w14:paraId="35C4F1AD" w14:textId="3C86B36D" w:rsidR="000962C9" w:rsidRDefault="000962C9" w:rsidP="000962C9">
      <w:pPr>
        <w:tabs>
          <w:tab w:val="left" w:pos="1418"/>
        </w:tabs>
        <w:rPr>
          <w:rFonts w:ascii="Segoe UI" w:hAnsi="Segoe UI" w:cs="Segoe UI"/>
          <w:sz w:val="22"/>
          <w:szCs w:val="22"/>
        </w:rPr>
      </w:pPr>
    </w:p>
    <w:p w14:paraId="4EDC0270" w14:textId="6FCA2E29" w:rsidR="00496268" w:rsidRDefault="00496268" w:rsidP="000962C9">
      <w:pPr>
        <w:tabs>
          <w:tab w:val="left" w:pos="1418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De </w:t>
      </w:r>
      <w:r w:rsidR="00B76C10">
        <w:rPr>
          <w:rFonts w:ascii="Segoe UI" w:hAnsi="Segoe UI" w:cs="Segoe UI"/>
          <w:sz w:val="22"/>
          <w:szCs w:val="22"/>
        </w:rPr>
        <w:t xml:space="preserve">COVID pandemie </w:t>
      </w:r>
      <w:r>
        <w:rPr>
          <w:rFonts w:ascii="Segoe UI" w:hAnsi="Segoe UI" w:cs="Segoe UI"/>
          <w:sz w:val="22"/>
          <w:szCs w:val="22"/>
        </w:rPr>
        <w:t>leverde obstakels op voor onderwijs en onderzoek. Toch heeft het ook nieuwe onderwijsvormen en onderzoeken opgeleverd.</w:t>
      </w:r>
    </w:p>
    <w:p w14:paraId="695666DD" w14:textId="169E3C36" w:rsidR="00496268" w:rsidRDefault="00496268" w:rsidP="000962C9">
      <w:pPr>
        <w:tabs>
          <w:tab w:val="left" w:pos="1418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Er wordt een overzicht gegeven van nieuw ontwikkeld onderwijs en van alle </w:t>
      </w:r>
      <w:r w:rsidR="001D524B">
        <w:rPr>
          <w:rFonts w:ascii="Segoe UI" w:hAnsi="Segoe UI" w:cs="Segoe UI"/>
          <w:sz w:val="22"/>
          <w:szCs w:val="22"/>
        </w:rPr>
        <w:t xml:space="preserve">lopende </w:t>
      </w:r>
      <w:r>
        <w:rPr>
          <w:rFonts w:ascii="Segoe UI" w:hAnsi="Segoe UI" w:cs="Segoe UI"/>
          <w:sz w:val="22"/>
          <w:szCs w:val="22"/>
        </w:rPr>
        <w:t>onderzoeken</w:t>
      </w:r>
      <w:r w:rsidR="001D524B">
        <w:rPr>
          <w:rFonts w:ascii="Segoe UI" w:hAnsi="Segoe UI" w:cs="Segoe UI"/>
          <w:sz w:val="22"/>
          <w:szCs w:val="22"/>
        </w:rPr>
        <w:t xml:space="preserve"> van </w:t>
      </w:r>
      <w:r>
        <w:rPr>
          <w:rFonts w:ascii="Segoe UI" w:hAnsi="Segoe UI" w:cs="Segoe UI"/>
          <w:sz w:val="22"/>
          <w:szCs w:val="22"/>
        </w:rPr>
        <w:t>de afdeling</w:t>
      </w:r>
      <w:r w:rsidR="001D524B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</w:t>
      </w:r>
    </w:p>
    <w:p w14:paraId="4F788E67" w14:textId="5EFBD464" w:rsidR="00EE29EB" w:rsidRDefault="00EE29EB" w:rsidP="000962C9">
      <w:pPr>
        <w:tabs>
          <w:tab w:val="left" w:pos="1418"/>
        </w:tabs>
        <w:rPr>
          <w:rFonts w:ascii="Segoe UI" w:hAnsi="Segoe UI" w:cs="Segoe UI"/>
          <w:sz w:val="22"/>
          <w:szCs w:val="22"/>
        </w:rPr>
      </w:pPr>
    </w:p>
    <w:p w14:paraId="16CDA06E" w14:textId="3D4F9246" w:rsidR="00EE29EB" w:rsidRDefault="00EE29EB" w:rsidP="00EE29EB">
      <w:pPr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Mascha Berk, </w:t>
      </w:r>
      <w:r w:rsidRPr="00EE29EB">
        <w:rPr>
          <w:rFonts w:ascii="Segoe UI" w:hAnsi="Segoe UI" w:cs="Segoe UI"/>
          <w:i/>
          <w:sz w:val="22"/>
          <w:szCs w:val="22"/>
        </w:rPr>
        <w:t xml:space="preserve">Senior docent public health en professionele ontwikkeling </w:t>
      </w:r>
      <w:r>
        <w:rPr>
          <w:rFonts w:ascii="Segoe UI" w:hAnsi="Segoe UI" w:cs="Segoe UI"/>
          <w:i/>
          <w:sz w:val="22"/>
          <w:szCs w:val="22"/>
        </w:rPr>
        <w:t xml:space="preserve">, </w:t>
      </w:r>
      <w:r w:rsidRPr="00EE29EB">
        <w:rPr>
          <w:rFonts w:ascii="Segoe UI" w:hAnsi="Segoe UI" w:cs="Segoe UI"/>
          <w:i/>
          <w:sz w:val="22"/>
          <w:szCs w:val="22"/>
        </w:rPr>
        <w:t>Julius Centrum</w:t>
      </w:r>
      <w:r>
        <w:rPr>
          <w:rFonts w:ascii="Segoe UI" w:hAnsi="Segoe UI" w:cs="Segoe UI"/>
          <w:i/>
          <w:sz w:val="22"/>
          <w:szCs w:val="22"/>
        </w:rPr>
        <w:t xml:space="preserve">, </w:t>
      </w:r>
    </w:p>
    <w:p w14:paraId="74D396AD" w14:textId="6007F013" w:rsidR="00EE29EB" w:rsidRPr="00EE29EB" w:rsidRDefault="00EE29EB" w:rsidP="00EE29EB">
      <w:pPr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UMC</w:t>
      </w:r>
      <w:r w:rsidRPr="00EE29EB">
        <w:rPr>
          <w:rFonts w:ascii="Segoe UI" w:hAnsi="Segoe UI" w:cs="Segoe UI"/>
          <w:i/>
          <w:sz w:val="22"/>
          <w:szCs w:val="22"/>
        </w:rPr>
        <w:t xml:space="preserve"> Utrecht</w:t>
      </w:r>
    </w:p>
    <w:p w14:paraId="0F985D40" w14:textId="4E2240EB" w:rsidR="00954B6C" w:rsidRPr="00EE29EB" w:rsidRDefault="00954B6C" w:rsidP="00954B6C">
      <w:pPr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Dr. </w:t>
      </w:r>
      <w:r w:rsidR="00DF57D6">
        <w:rPr>
          <w:rFonts w:ascii="Segoe UI" w:hAnsi="Segoe UI" w:cs="Segoe UI"/>
          <w:sz w:val="22"/>
          <w:szCs w:val="22"/>
        </w:rPr>
        <w:t xml:space="preserve">Conny Seeleman, </w:t>
      </w:r>
      <w:r>
        <w:rPr>
          <w:rFonts w:ascii="Segoe UI" w:hAnsi="Segoe UI" w:cs="Segoe UI"/>
          <w:sz w:val="22"/>
          <w:szCs w:val="22"/>
        </w:rPr>
        <w:t>docent en onderzoeker</w:t>
      </w:r>
      <w:r>
        <w:rPr>
          <w:rFonts w:ascii="Segoe UI" w:hAnsi="Segoe UI" w:cs="Segoe UI"/>
          <w:i/>
          <w:sz w:val="22"/>
          <w:szCs w:val="22"/>
        </w:rPr>
        <w:t xml:space="preserve">, </w:t>
      </w:r>
      <w:r w:rsidRPr="00EE29EB">
        <w:rPr>
          <w:rFonts w:ascii="Segoe UI" w:hAnsi="Segoe UI" w:cs="Segoe UI"/>
          <w:i/>
          <w:sz w:val="22"/>
          <w:szCs w:val="22"/>
        </w:rPr>
        <w:t>Julius Centrum</w:t>
      </w:r>
      <w:r>
        <w:rPr>
          <w:rFonts w:ascii="Segoe UI" w:hAnsi="Segoe UI" w:cs="Segoe UI"/>
          <w:i/>
          <w:sz w:val="22"/>
          <w:szCs w:val="22"/>
        </w:rPr>
        <w:t>, UMC</w:t>
      </w:r>
      <w:r w:rsidRPr="00EE29EB">
        <w:rPr>
          <w:rFonts w:ascii="Segoe UI" w:hAnsi="Segoe UI" w:cs="Segoe UI"/>
          <w:i/>
          <w:sz w:val="22"/>
          <w:szCs w:val="22"/>
        </w:rPr>
        <w:t xml:space="preserve"> Utrecht</w:t>
      </w:r>
    </w:p>
    <w:p w14:paraId="1C49DBA2" w14:textId="587B8894" w:rsidR="00954B6C" w:rsidRDefault="00DF57D6" w:rsidP="00954B6C">
      <w:pPr>
        <w:tabs>
          <w:tab w:val="left" w:pos="1418"/>
        </w:tabs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Ingrid Swaans</w:t>
      </w:r>
      <w:r w:rsidR="00954B6C">
        <w:rPr>
          <w:rFonts w:ascii="Segoe UI" w:hAnsi="Segoe UI" w:cs="Segoe UI"/>
          <w:sz w:val="22"/>
          <w:szCs w:val="22"/>
        </w:rPr>
        <w:t xml:space="preserve">, </w:t>
      </w:r>
      <w:r w:rsidR="00954B6C" w:rsidRPr="001D524B">
        <w:rPr>
          <w:rFonts w:ascii="Segoe UI" w:hAnsi="Segoe UI" w:cs="Segoe UI"/>
          <w:i/>
          <w:sz w:val="22"/>
          <w:szCs w:val="22"/>
        </w:rPr>
        <w:t>Arts Maatschappij en Gezondheid/</w:t>
      </w:r>
      <w:r w:rsidR="00954B6C">
        <w:rPr>
          <w:rFonts w:ascii="Segoe UI" w:hAnsi="Segoe UI" w:cs="Segoe UI"/>
          <w:i/>
          <w:sz w:val="22"/>
          <w:szCs w:val="22"/>
        </w:rPr>
        <w:t>jeugdarts</w:t>
      </w:r>
      <w:r w:rsidR="00954B6C" w:rsidRPr="001D524B">
        <w:rPr>
          <w:rFonts w:ascii="Segoe UI" w:hAnsi="Segoe UI" w:cs="Segoe UI"/>
          <w:i/>
          <w:sz w:val="22"/>
          <w:szCs w:val="22"/>
        </w:rPr>
        <w:t xml:space="preserve"> KNMG</w:t>
      </w:r>
      <w:r w:rsidR="00954B6C">
        <w:rPr>
          <w:rFonts w:ascii="Segoe UI" w:hAnsi="Segoe UI" w:cs="Segoe UI"/>
          <w:i/>
          <w:sz w:val="22"/>
          <w:szCs w:val="22"/>
        </w:rPr>
        <w:t>,</w:t>
      </w:r>
      <w:r w:rsidR="00954B6C" w:rsidRPr="009156C0">
        <w:rPr>
          <w:rFonts w:ascii="Segoe UI" w:hAnsi="Segoe UI" w:cs="Segoe UI"/>
          <w:i/>
          <w:sz w:val="22"/>
          <w:szCs w:val="22"/>
        </w:rPr>
        <w:t xml:space="preserve"> </w:t>
      </w:r>
      <w:r w:rsidR="00954B6C" w:rsidRPr="002324D8">
        <w:rPr>
          <w:rFonts w:ascii="Segoe UI" w:hAnsi="Segoe UI" w:cs="Segoe UI"/>
          <w:i/>
          <w:sz w:val="22"/>
          <w:szCs w:val="22"/>
        </w:rPr>
        <w:t>Julius Centrum, UMC Utrecht.</w:t>
      </w:r>
    </w:p>
    <w:p w14:paraId="053FBAB7" w14:textId="03B044BE" w:rsidR="00DF57D6" w:rsidRPr="00496268" w:rsidRDefault="00DF57D6" w:rsidP="000962C9">
      <w:pPr>
        <w:tabs>
          <w:tab w:val="left" w:pos="1418"/>
        </w:tabs>
        <w:rPr>
          <w:rFonts w:ascii="Segoe UI" w:hAnsi="Segoe UI" w:cs="Segoe UI"/>
          <w:sz w:val="22"/>
          <w:szCs w:val="22"/>
        </w:rPr>
      </w:pPr>
    </w:p>
    <w:p w14:paraId="32B526DE" w14:textId="77777777" w:rsidR="00496268" w:rsidRPr="002324D8" w:rsidRDefault="00496268" w:rsidP="000962C9">
      <w:pPr>
        <w:tabs>
          <w:tab w:val="left" w:pos="1418"/>
        </w:tabs>
        <w:rPr>
          <w:rFonts w:ascii="Segoe UI" w:hAnsi="Segoe UI" w:cs="Segoe UI"/>
          <w:i/>
          <w:sz w:val="22"/>
          <w:szCs w:val="22"/>
        </w:rPr>
      </w:pPr>
    </w:p>
    <w:p w14:paraId="6AA0F2C7" w14:textId="0147F685" w:rsidR="00647BF1" w:rsidRPr="006F1AA9" w:rsidRDefault="007E5DB1" w:rsidP="008C077F">
      <w:pPr>
        <w:rPr>
          <w:rFonts w:ascii="Segoe UI" w:hAnsi="Segoe UI" w:cs="Segoe UI"/>
          <w:sz w:val="22"/>
          <w:szCs w:val="22"/>
        </w:rPr>
      </w:pPr>
      <w:r w:rsidRPr="006F1AA9">
        <w:rPr>
          <w:rFonts w:ascii="Segoe UI" w:hAnsi="Segoe UI" w:cs="Segoe UI"/>
          <w:b/>
          <w:sz w:val="22"/>
          <w:szCs w:val="22"/>
        </w:rPr>
        <w:t>16.</w:t>
      </w:r>
      <w:r w:rsidR="001D524B">
        <w:rPr>
          <w:rFonts w:ascii="Segoe UI" w:hAnsi="Segoe UI" w:cs="Segoe UI"/>
          <w:b/>
          <w:sz w:val="22"/>
          <w:szCs w:val="22"/>
        </w:rPr>
        <w:t>20</w:t>
      </w:r>
      <w:r w:rsidRPr="006F1AA9">
        <w:rPr>
          <w:rFonts w:ascii="Segoe UI" w:hAnsi="Segoe UI" w:cs="Segoe UI"/>
          <w:b/>
          <w:sz w:val="22"/>
          <w:szCs w:val="22"/>
        </w:rPr>
        <w:t>-1</w:t>
      </w:r>
      <w:r w:rsidR="00647BF1" w:rsidRPr="006F1AA9">
        <w:rPr>
          <w:rFonts w:ascii="Segoe UI" w:hAnsi="Segoe UI" w:cs="Segoe UI"/>
          <w:b/>
          <w:sz w:val="22"/>
          <w:szCs w:val="22"/>
        </w:rPr>
        <w:t>6</w:t>
      </w:r>
      <w:r w:rsidRPr="006F1AA9">
        <w:rPr>
          <w:rFonts w:ascii="Segoe UI" w:hAnsi="Segoe UI" w:cs="Segoe UI"/>
          <w:b/>
          <w:sz w:val="22"/>
          <w:szCs w:val="22"/>
        </w:rPr>
        <w:t>.</w:t>
      </w:r>
      <w:r w:rsidR="001D524B">
        <w:rPr>
          <w:rFonts w:ascii="Segoe UI" w:hAnsi="Segoe UI" w:cs="Segoe UI"/>
          <w:b/>
          <w:sz w:val="22"/>
          <w:szCs w:val="22"/>
        </w:rPr>
        <w:t>30</w:t>
      </w:r>
      <w:r w:rsidR="006F1AA9" w:rsidRPr="006F1AA9">
        <w:rPr>
          <w:rFonts w:ascii="Segoe UI" w:hAnsi="Segoe UI" w:cs="Segoe UI"/>
          <w:b/>
          <w:sz w:val="22"/>
          <w:szCs w:val="22"/>
        </w:rPr>
        <w:t xml:space="preserve"> uur:</w:t>
      </w:r>
      <w:r w:rsidRPr="006F1AA9">
        <w:rPr>
          <w:rFonts w:ascii="Segoe UI" w:hAnsi="Segoe UI" w:cs="Segoe UI"/>
          <w:sz w:val="22"/>
          <w:szCs w:val="22"/>
        </w:rPr>
        <w:tab/>
      </w:r>
      <w:r w:rsidR="002463BA">
        <w:rPr>
          <w:rFonts w:ascii="Segoe UI" w:hAnsi="Segoe UI" w:cs="Segoe UI"/>
          <w:b/>
          <w:sz w:val="22"/>
          <w:szCs w:val="22"/>
        </w:rPr>
        <w:t>Mentaal welzijn van a</w:t>
      </w:r>
      <w:r w:rsidR="00267B17">
        <w:rPr>
          <w:rFonts w:ascii="Segoe UI" w:hAnsi="Segoe UI" w:cs="Segoe UI"/>
          <w:b/>
          <w:sz w:val="22"/>
          <w:szCs w:val="22"/>
        </w:rPr>
        <w:t xml:space="preserve">dolescenten </w:t>
      </w:r>
      <w:r w:rsidR="00FE388C">
        <w:rPr>
          <w:rFonts w:ascii="Segoe UI" w:hAnsi="Segoe UI" w:cs="Segoe UI"/>
          <w:b/>
          <w:sz w:val="22"/>
          <w:szCs w:val="22"/>
        </w:rPr>
        <w:t>tijdens</w:t>
      </w:r>
      <w:r w:rsidR="00267B17">
        <w:rPr>
          <w:rFonts w:ascii="Segoe UI" w:hAnsi="Segoe UI" w:cs="Segoe UI"/>
          <w:b/>
          <w:sz w:val="22"/>
          <w:szCs w:val="22"/>
        </w:rPr>
        <w:t xml:space="preserve"> de </w:t>
      </w:r>
      <w:r w:rsidR="00FE388C">
        <w:rPr>
          <w:rFonts w:ascii="Segoe UI" w:hAnsi="Segoe UI" w:cs="Segoe UI"/>
          <w:b/>
          <w:sz w:val="22"/>
          <w:szCs w:val="22"/>
        </w:rPr>
        <w:t>COVID pandemie</w:t>
      </w:r>
    </w:p>
    <w:p w14:paraId="200F8FAF" w14:textId="77777777" w:rsidR="00954B6C" w:rsidRDefault="00954B6C" w:rsidP="002B2CB5">
      <w:pPr>
        <w:rPr>
          <w:rFonts w:ascii="Segoe UI" w:hAnsi="Segoe UI" w:cs="Segoe UI"/>
          <w:sz w:val="22"/>
          <w:szCs w:val="22"/>
        </w:rPr>
      </w:pPr>
    </w:p>
    <w:p w14:paraId="3B8EBE38" w14:textId="3A59BF60" w:rsidR="001D524B" w:rsidRPr="00267B17" w:rsidRDefault="00267B17" w:rsidP="002B2CB5">
      <w:pPr>
        <w:rPr>
          <w:rFonts w:ascii="Segoe UI" w:hAnsi="Segoe UI" w:cs="Segoe UI"/>
          <w:sz w:val="22"/>
          <w:szCs w:val="22"/>
        </w:rPr>
      </w:pPr>
      <w:bookmarkStart w:id="0" w:name="_GoBack"/>
      <w:bookmarkEnd w:id="0"/>
      <w:r>
        <w:rPr>
          <w:rFonts w:ascii="Segoe UI" w:hAnsi="Segoe UI" w:cs="Segoe UI"/>
          <w:sz w:val="22"/>
          <w:szCs w:val="22"/>
        </w:rPr>
        <w:t>Ongeveer een</w:t>
      </w:r>
      <w:r w:rsidR="002463BA" w:rsidRPr="00267B17">
        <w:rPr>
          <w:rFonts w:ascii="Segoe UI" w:hAnsi="Segoe UI" w:cs="Segoe UI"/>
          <w:sz w:val="22"/>
          <w:szCs w:val="22"/>
        </w:rPr>
        <w:t xml:space="preserve"> jaar geleden werd de eerste </w:t>
      </w:r>
      <w:proofErr w:type="spellStart"/>
      <w:r>
        <w:rPr>
          <w:rFonts w:ascii="Segoe UI" w:hAnsi="Segoe UI" w:cs="Segoe UI"/>
          <w:sz w:val="22"/>
          <w:szCs w:val="22"/>
        </w:rPr>
        <w:t>lockdown</w:t>
      </w:r>
      <w:proofErr w:type="spellEnd"/>
      <w:r>
        <w:rPr>
          <w:rFonts w:ascii="Segoe UI" w:hAnsi="Segoe UI" w:cs="Segoe UI"/>
          <w:sz w:val="22"/>
          <w:szCs w:val="22"/>
        </w:rPr>
        <w:t xml:space="preserve"> aangekondigd met een behoorlijke onderbreking van het ‘normale leven’ als gevolg. </w:t>
      </w:r>
      <w:r w:rsidR="002463BA" w:rsidRPr="00267B17">
        <w:rPr>
          <w:rFonts w:ascii="Segoe UI" w:hAnsi="Segoe UI" w:cs="Segoe UI"/>
          <w:sz w:val="22"/>
          <w:szCs w:val="22"/>
        </w:rPr>
        <w:t xml:space="preserve">Veranderde het mentaal welzijn van adolescenten ten opzichte van voor de </w:t>
      </w:r>
      <w:proofErr w:type="spellStart"/>
      <w:r w:rsidR="002463BA" w:rsidRPr="00267B17">
        <w:rPr>
          <w:rFonts w:ascii="Segoe UI" w:hAnsi="Segoe UI" w:cs="Segoe UI"/>
          <w:sz w:val="22"/>
          <w:szCs w:val="22"/>
        </w:rPr>
        <w:t>lockdown</w:t>
      </w:r>
      <w:proofErr w:type="spellEnd"/>
      <w:r w:rsidR="002463BA" w:rsidRPr="00267B17">
        <w:rPr>
          <w:rFonts w:ascii="Segoe UI" w:hAnsi="Segoe UI" w:cs="Segoe UI"/>
          <w:sz w:val="22"/>
          <w:szCs w:val="22"/>
        </w:rPr>
        <w:t xml:space="preserve">? Was dit verschil anders voor jongens en meisjes? En welke zorgen over de pandemie en de maatregelen zijn mogelijk geassocieerd met een verandering in mentaal welzijn? </w:t>
      </w:r>
    </w:p>
    <w:p w14:paraId="6E2442D5" w14:textId="77777777" w:rsidR="00267B17" w:rsidRPr="00267B17" w:rsidRDefault="00267B17" w:rsidP="002B2CB5">
      <w:pPr>
        <w:rPr>
          <w:rFonts w:ascii="Segoe UI" w:hAnsi="Segoe UI" w:cs="Segoe UI"/>
          <w:sz w:val="22"/>
          <w:szCs w:val="22"/>
        </w:rPr>
      </w:pPr>
    </w:p>
    <w:p w14:paraId="0024D314" w14:textId="53AB7D88" w:rsidR="00267B17" w:rsidRPr="00267B17" w:rsidRDefault="00267B17" w:rsidP="002B2CB5">
      <w:pPr>
        <w:rPr>
          <w:rFonts w:ascii="Segoe UI" w:hAnsi="Segoe UI" w:cs="Segoe UI"/>
          <w:sz w:val="22"/>
          <w:szCs w:val="22"/>
        </w:rPr>
      </w:pPr>
      <w:r w:rsidRPr="00267B17">
        <w:rPr>
          <w:rFonts w:ascii="Segoe UI" w:hAnsi="Segoe UI" w:cs="Segoe UI"/>
          <w:sz w:val="22"/>
          <w:szCs w:val="22"/>
        </w:rPr>
        <w:t xml:space="preserve">In </w:t>
      </w:r>
      <w:r w:rsidR="00FE388C">
        <w:rPr>
          <w:rFonts w:ascii="Segoe UI" w:hAnsi="Segoe UI" w:cs="Segoe UI"/>
          <w:sz w:val="22"/>
          <w:szCs w:val="22"/>
        </w:rPr>
        <w:t xml:space="preserve">deze presentatie </w:t>
      </w:r>
      <w:r w:rsidRPr="00267B17">
        <w:rPr>
          <w:rFonts w:ascii="Segoe UI" w:hAnsi="Segoe UI" w:cs="Segoe UI"/>
          <w:sz w:val="22"/>
          <w:szCs w:val="22"/>
        </w:rPr>
        <w:t xml:space="preserve"> worden de antwoorden op deze vragen besproken</w:t>
      </w:r>
      <w:r>
        <w:rPr>
          <w:rFonts w:ascii="Segoe UI" w:hAnsi="Segoe UI" w:cs="Segoe UI"/>
          <w:sz w:val="22"/>
          <w:szCs w:val="22"/>
        </w:rPr>
        <w:t xml:space="preserve">, waardoor u een inzicht krijgt in hoe adolescenten in hun vel zaten ten tijde van de eerste </w:t>
      </w:r>
      <w:proofErr w:type="spellStart"/>
      <w:r>
        <w:rPr>
          <w:rFonts w:ascii="Segoe UI" w:hAnsi="Segoe UI" w:cs="Segoe UI"/>
          <w:sz w:val="22"/>
          <w:szCs w:val="22"/>
        </w:rPr>
        <w:t>lockdown</w:t>
      </w:r>
      <w:proofErr w:type="spellEnd"/>
      <w:r w:rsidRPr="00267B17">
        <w:rPr>
          <w:rFonts w:ascii="Segoe UI" w:hAnsi="Segoe UI" w:cs="Segoe UI"/>
          <w:sz w:val="22"/>
          <w:szCs w:val="22"/>
        </w:rPr>
        <w:t xml:space="preserve">. </w:t>
      </w:r>
    </w:p>
    <w:p w14:paraId="1FC256BF" w14:textId="77777777" w:rsidR="002463BA" w:rsidRDefault="002463BA" w:rsidP="002B2CB5">
      <w:pPr>
        <w:rPr>
          <w:rFonts w:ascii="Segoe UI" w:hAnsi="Segoe UI" w:cs="Segoe UI"/>
          <w:i/>
          <w:sz w:val="22"/>
          <w:szCs w:val="22"/>
        </w:rPr>
      </w:pPr>
    </w:p>
    <w:p w14:paraId="7D86A4DE" w14:textId="77777777" w:rsidR="001D524B" w:rsidRDefault="001D524B" w:rsidP="002B2CB5">
      <w:pPr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Sabine van der Laan,</w:t>
      </w:r>
    </w:p>
    <w:p w14:paraId="316FCBD0" w14:textId="77777777" w:rsidR="009156C0" w:rsidRDefault="001D524B" w:rsidP="009156C0">
      <w:pPr>
        <w:tabs>
          <w:tab w:val="left" w:pos="1418"/>
        </w:tabs>
        <w:rPr>
          <w:rFonts w:ascii="Segoe UI" w:hAnsi="Segoe UI" w:cs="Segoe UI"/>
          <w:i/>
          <w:sz w:val="22"/>
          <w:szCs w:val="22"/>
        </w:rPr>
      </w:pPr>
      <w:r w:rsidRPr="001D524B">
        <w:rPr>
          <w:rFonts w:ascii="Segoe UI" w:hAnsi="Segoe UI" w:cs="Segoe UI"/>
          <w:i/>
          <w:sz w:val="22"/>
          <w:szCs w:val="22"/>
        </w:rPr>
        <w:t>Arts-onderzoeker | Divisie Kinderen, Longziekten</w:t>
      </w:r>
      <w:r w:rsidR="009156C0">
        <w:rPr>
          <w:rFonts w:ascii="Segoe UI" w:hAnsi="Segoe UI" w:cs="Segoe UI"/>
          <w:i/>
          <w:sz w:val="22"/>
          <w:szCs w:val="22"/>
        </w:rPr>
        <w:t>,</w:t>
      </w:r>
      <w:r w:rsidR="009156C0" w:rsidRPr="009156C0">
        <w:rPr>
          <w:rFonts w:ascii="Segoe UI" w:hAnsi="Segoe UI" w:cs="Segoe UI"/>
          <w:i/>
          <w:sz w:val="22"/>
          <w:szCs w:val="22"/>
        </w:rPr>
        <w:t xml:space="preserve"> Wilhelmina Kinderziekenhuis (onderdeel van UMC Utrecht)</w:t>
      </w:r>
      <w:r w:rsidR="009156C0" w:rsidRPr="002324D8">
        <w:rPr>
          <w:rFonts w:ascii="Segoe UI" w:hAnsi="Segoe UI" w:cs="Segoe UI"/>
          <w:i/>
          <w:sz w:val="22"/>
          <w:szCs w:val="22"/>
        </w:rPr>
        <w:t>.</w:t>
      </w:r>
    </w:p>
    <w:p w14:paraId="528BA8EF" w14:textId="65AF58F1" w:rsidR="001D524B" w:rsidRDefault="001D524B" w:rsidP="001D524B">
      <w:pPr>
        <w:rPr>
          <w:rFonts w:ascii="Segoe UI" w:hAnsi="Segoe UI" w:cs="Segoe UI"/>
          <w:i/>
          <w:sz w:val="22"/>
          <w:szCs w:val="22"/>
        </w:rPr>
      </w:pPr>
    </w:p>
    <w:p w14:paraId="52DCAE77" w14:textId="30AB5030" w:rsidR="001D524B" w:rsidRDefault="001D524B" w:rsidP="002B2CB5">
      <w:pPr>
        <w:rPr>
          <w:rFonts w:ascii="Segoe UI" w:hAnsi="Segoe UI" w:cs="Segoe UI"/>
          <w:b/>
          <w:sz w:val="22"/>
          <w:szCs w:val="22"/>
        </w:rPr>
      </w:pPr>
      <w:r w:rsidRPr="006F1AA9">
        <w:rPr>
          <w:rFonts w:ascii="Segoe UI" w:hAnsi="Segoe UI" w:cs="Segoe UI"/>
          <w:b/>
          <w:sz w:val="22"/>
          <w:szCs w:val="22"/>
        </w:rPr>
        <w:t>16.</w:t>
      </w:r>
      <w:r>
        <w:rPr>
          <w:rFonts w:ascii="Segoe UI" w:hAnsi="Segoe UI" w:cs="Segoe UI"/>
          <w:b/>
          <w:sz w:val="22"/>
          <w:szCs w:val="22"/>
        </w:rPr>
        <w:t>40</w:t>
      </w:r>
      <w:r w:rsidRPr="006F1AA9">
        <w:rPr>
          <w:rFonts w:ascii="Segoe UI" w:hAnsi="Segoe UI" w:cs="Segoe UI"/>
          <w:b/>
          <w:sz w:val="22"/>
          <w:szCs w:val="22"/>
        </w:rPr>
        <w:t>-</w:t>
      </w:r>
      <w:r>
        <w:rPr>
          <w:rFonts w:ascii="Segoe UI" w:hAnsi="Segoe UI" w:cs="Segoe UI"/>
          <w:b/>
          <w:sz w:val="22"/>
          <w:szCs w:val="22"/>
        </w:rPr>
        <w:t>17.00</w:t>
      </w:r>
      <w:r w:rsidRPr="006F1AA9">
        <w:rPr>
          <w:rFonts w:ascii="Segoe UI" w:hAnsi="Segoe UI" w:cs="Segoe UI"/>
          <w:b/>
          <w:sz w:val="22"/>
          <w:szCs w:val="22"/>
        </w:rPr>
        <w:t xml:space="preserve"> uur:</w:t>
      </w:r>
      <w:r>
        <w:rPr>
          <w:rFonts w:ascii="Segoe UI" w:hAnsi="Segoe UI" w:cs="Segoe UI"/>
          <w:b/>
          <w:sz w:val="22"/>
          <w:szCs w:val="22"/>
        </w:rPr>
        <w:t xml:space="preserve">  </w:t>
      </w:r>
      <w:r w:rsidR="00954B6C"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>Onderzoek bij kwetsbare groepen</w:t>
      </w:r>
    </w:p>
    <w:p w14:paraId="78EDB8AA" w14:textId="257B8E26" w:rsidR="0000591D" w:rsidRPr="005452BB" w:rsidRDefault="0000591D" w:rsidP="001D524B">
      <w:pPr>
        <w:rPr>
          <w:rFonts w:ascii="Segoe UI" w:hAnsi="Segoe UI" w:cs="Segoe UI"/>
          <w:sz w:val="22"/>
          <w:szCs w:val="22"/>
        </w:rPr>
      </w:pPr>
      <w:r w:rsidRPr="005452BB">
        <w:rPr>
          <w:rFonts w:ascii="Segoe UI" w:hAnsi="Segoe UI" w:cs="Segoe UI"/>
          <w:sz w:val="22"/>
          <w:szCs w:val="22"/>
        </w:rPr>
        <w:t xml:space="preserve">Mensen in een kwetsbare situatie zijn vaak ondervertegenwoordigd bij wetenschappelijk onderzoek. Angst voor COVID-19, </w:t>
      </w:r>
      <w:r w:rsidR="00725212" w:rsidRPr="005452BB">
        <w:rPr>
          <w:rFonts w:ascii="Segoe UI" w:hAnsi="Segoe UI" w:cs="Segoe UI"/>
          <w:sz w:val="22"/>
          <w:szCs w:val="22"/>
        </w:rPr>
        <w:t xml:space="preserve">het </w:t>
      </w:r>
      <w:r w:rsidR="00961567" w:rsidRPr="005452BB">
        <w:rPr>
          <w:rFonts w:ascii="Segoe UI" w:hAnsi="Segoe UI" w:cs="Segoe UI"/>
          <w:sz w:val="22"/>
          <w:szCs w:val="22"/>
        </w:rPr>
        <w:t>thuisblijfadvies</w:t>
      </w:r>
      <w:r w:rsidRPr="005452BB">
        <w:rPr>
          <w:rFonts w:ascii="Segoe UI" w:hAnsi="Segoe UI" w:cs="Segoe UI"/>
          <w:sz w:val="22"/>
          <w:szCs w:val="22"/>
        </w:rPr>
        <w:t xml:space="preserve"> en sluiting van buurthuizen maakte het in 2020 nog </w:t>
      </w:r>
      <w:r w:rsidR="00725212" w:rsidRPr="005452BB">
        <w:rPr>
          <w:rFonts w:ascii="Segoe UI" w:hAnsi="Segoe UI" w:cs="Segoe UI"/>
          <w:sz w:val="22"/>
          <w:szCs w:val="22"/>
        </w:rPr>
        <w:t>moeilijk</w:t>
      </w:r>
      <w:r w:rsidRPr="005452BB">
        <w:rPr>
          <w:rFonts w:ascii="Segoe UI" w:hAnsi="Segoe UI" w:cs="Segoe UI"/>
          <w:sz w:val="22"/>
          <w:szCs w:val="22"/>
        </w:rPr>
        <w:t>er om deze groep te bereiken en betrekken bij onderzoek</w:t>
      </w:r>
      <w:r w:rsidR="00961567" w:rsidRPr="005452BB">
        <w:rPr>
          <w:rFonts w:ascii="Segoe UI" w:hAnsi="Segoe UI" w:cs="Segoe UI"/>
          <w:sz w:val="22"/>
          <w:szCs w:val="22"/>
        </w:rPr>
        <w:t xml:space="preserve">. </w:t>
      </w:r>
      <w:r w:rsidR="005452BB" w:rsidRPr="005452BB">
        <w:rPr>
          <w:rFonts w:ascii="Segoe UI" w:hAnsi="Segoe UI" w:cs="Segoe UI"/>
          <w:sz w:val="22"/>
          <w:szCs w:val="22"/>
        </w:rPr>
        <w:t xml:space="preserve">Maar crisis biedt soms ook kansen. In deze presentatie illustreren we </w:t>
      </w:r>
      <w:r w:rsidR="005452BB">
        <w:rPr>
          <w:rFonts w:ascii="Segoe UI" w:hAnsi="Segoe UI" w:cs="Segoe UI"/>
          <w:sz w:val="22"/>
          <w:szCs w:val="22"/>
        </w:rPr>
        <w:t xml:space="preserve">aan de hand van </w:t>
      </w:r>
      <w:r w:rsidR="005452BB" w:rsidRPr="005452BB">
        <w:rPr>
          <w:rFonts w:ascii="Segoe UI" w:hAnsi="Segoe UI" w:cs="Segoe UI"/>
          <w:sz w:val="22"/>
          <w:szCs w:val="22"/>
        </w:rPr>
        <w:t>een onderzoek over gezondheidseffecten van een ‘sociale renovatie’</w:t>
      </w:r>
      <w:r w:rsidR="005452BB">
        <w:rPr>
          <w:rFonts w:ascii="Segoe UI" w:hAnsi="Segoe UI" w:cs="Segoe UI"/>
          <w:sz w:val="22"/>
          <w:szCs w:val="22"/>
        </w:rPr>
        <w:t xml:space="preserve"> </w:t>
      </w:r>
      <w:r w:rsidR="005452BB" w:rsidRPr="005452BB">
        <w:rPr>
          <w:rFonts w:ascii="Segoe UI" w:hAnsi="Segoe UI" w:cs="Segoe UI"/>
          <w:sz w:val="22"/>
          <w:szCs w:val="22"/>
        </w:rPr>
        <w:t xml:space="preserve">hoe noodgedwongen creativiteit </w:t>
      </w:r>
      <w:r w:rsidR="003E4917">
        <w:rPr>
          <w:rFonts w:ascii="Segoe UI" w:hAnsi="Segoe UI" w:cs="Segoe UI"/>
          <w:sz w:val="22"/>
          <w:szCs w:val="22"/>
        </w:rPr>
        <w:t xml:space="preserve">tijdens </w:t>
      </w:r>
      <w:r w:rsidR="003E4917">
        <w:rPr>
          <w:rFonts w:ascii="Segoe UI" w:hAnsi="Segoe UI" w:cs="Segoe UI"/>
          <w:sz w:val="22"/>
          <w:szCs w:val="22"/>
        </w:rPr>
        <w:lastRenderedPageBreak/>
        <w:t xml:space="preserve">de pandemie </w:t>
      </w:r>
      <w:r w:rsidR="005452BB" w:rsidRPr="005452BB">
        <w:rPr>
          <w:rFonts w:ascii="Segoe UI" w:hAnsi="Segoe UI" w:cs="Segoe UI"/>
          <w:sz w:val="22"/>
          <w:szCs w:val="22"/>
        </w:rPr>
        <w:t xml:space="preserve">nieuwe </w:t>
      </w:r>
      <w:r w:rsidR="00725212" w:rsidRPr="005452BB">
        <w:rPr>
          <w:rFonts w:ascii="Segoe UI" w:hAnsi="Segoe UI" w:cs="Segoe UI"/>
          <w:sz w:val="22"/>
          <w:szCs w:val="22"/>
        </w:rPr>
        <w:t>samenwerking</w:t>
      </w:r>
      <w:r w:rsidR="005452BB" w:rsidRPr="005452BB">
        <w:rPr>
          <w:rFonts w:ascii="Segoe UI" w:hAnsi="Segoe UI" w:cs="Segoe UI"/>
          <w:sz w:val="22"/>
          <w:szCs w:val="22"/>
        </w:rPr>
        <w:t>sp</w:t>
      </w:r>
      <w:r w:rsidR="00725212" w:rsidRPr="005452BB">
        <w:rPr>
          <w:rFonts w:ascii="Segoe UI" w:hAnsi="Segoe UI" w:cs="Segoe UI"/>
          <w:sz w:val="22"/>
          <w:szCs w:val="22"/>
        </w:rPr>
        <w:t>artners</w:t>
      </w:r>
      <w:r w:rsidR="005452BB" w:rsidRPr="005452BB">
        <w:rPr>
          <w:rFonts w:ascii="Segoe UI" w:hAnsi="Segoe UI" w:cs="Segoe UI"/>
          <w:sz w:val="22"/>
          <w:szCs w:val="22"/>
        </w:rPr>
        <w:t>,</w:t>
      </w:r>
      <w:r w:rsidR="00725212" w:rsidRPr="005452BB">
        <w:rPr>
          <w:rFonts w:ascii="Segoe UI" w:hAnsi="Segoe UI" w:cs="Segoe UI"/>
          <w:sz w:val="22"/>
          <w:szCs w:val="22"/>
        </w:rPr>
        <w:t xml:space="preserve"> </w:t>
      </w:r>
      <w:r w:rsidRPr="005452BB">
        <w:rPr>
          <w:rFonts w:ascii="Segoe UI" w:hAnsi="Segoe UI" w:cs="Segoe UI"/>
          <w:sz w:val="22"/>
          <w:szCs w:val="22"/>
        </w:rPr>
        <w:t>inno</w:t>
      </w:r>
      <w:r w:rsidR="00961567" w:rsidRPr="005452BB">
        <w:rPr>
          <w:rFonts w:ascii="Segoe UI" w:hAnsi="Segoe UI" w:cs="Segoe UI"/>
          <w:sz w:val="22"/>
          <w:szCs w:val="22"/>
        </w:rPr>
        <w:t>vatieve onderzoeksmethode</w:t>
      </w:r>
      <w:r w:rsidR="005452BB" w:rsidRPr="005452BB">
        <w:rPr>
          <w:rFonts w:ascii="Segoe UI" w:hAnsi="Segoe UI" w:cs="Segoe UI"/>
          <w:sz w:val="22"/>
          <w:szCs w:val="22"/>
        </w:rPr>
        <w:t>n en nieu</w:t>
      </w:r>
      <w:r w:rsidR="001D59C7">
        <w:rPr>
          <w:rFonts w:ascii="Segoe UI" w:hAnsi="Segoe UI" w:cs="Segoe UI"/>
          <w:sz w:val="22"/>
          <w:szCs w:val="22"/>
        </w:rPr>
        <w:t>we inzichten heeft opgeleverd.</w:t>
      </w:r>
      <w:r w:rsidRPr="005452BB">
        <w:rPr>
          <w:rFonts w:ascii="Segoe UI" w:hAnsi="Segoe UI" w:cs="Segoe UI"/>
          <w:sz w:val="22"/>
          <w:szCs w:val="22"/>
        </w:rPr>
        <w:t xml:space="preserve"> </w:t>
      </w:r>
    </w:p>
    <w:p w14:paraId="6ABBAF62" w14:textId="77777777" w:rsidR="0000591D" w:rsidRPr="005452BB" w:rsidRDefault="0000591D" w:rsidP="001D524B">
      <w:pPr>
        <w:rPr>
          <w:rFonts w:ascii="Segoe UI" w:hAnsi="Segoe UI" w:cs="Segoe UI"/>
          <w:sz w:val="22"/>
          <w:szCs w:val="22"/>
          <w:highlight w:val="yellow"/>
        </w:rPr>
      </w:pPr>
    </w:p>
    <w:p w14:paraId="617DFDA4" w14:textId="77777777" w:rsidR="009156C0" w:rsidRDefault="001D524B" w:rsidP="009156C0">
      <w:pPr>
        <w:tabs>
          <w:tab w:val="left" w:pos="1418"/>
        </w:tabs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 xml:space="preserve">Yvonne </w:t>
      </w:r>
      <w:r w:rsidRPr="001D524B">
        <w:rPr>
          <w:rFonts w:ascii="Segoe UI" w:hAnsi="Segoe UI" w:cs="Segoe UI"/>
          <w:i/>
          <w:sz w:val="22"/>
          <w:szCs w:val="22"/>
        </w:rPr>
        <w:t>Vendrig-de Punder</w:t>
      </w:r>
      <w:r>
        <w:rPr>
          <w:rFonts w:ascii="Segoe UI" w:hAnsi="Segoe UI" w:cs="Segoe UI"/>
          <w:i/>
          <w:sz w:val="22"/>
          <w:szCs w:val="22"/>
        </w:rPr>
        <w:t xml:space="preserve">, </w:t>
      </w:r>
      <w:r w:rsidRPr="001D524B">
        <w:rPr>
          <w:rFonts w:ascii="Segoe UI" w:hAnsi="Segoe UI" w:cs="Segoe UI"/>
          <w:i/>
          <w:sz w:val="22"/>
          <w:szCs w:val="22"/>
        </w:rPr>
        <w:t>Arts Maatschappij en Gezondheid/Arts Medische Milieukunde KNMG</w:t>
      </w:r>
      <w:r w:rsidR="009156C0">
        <w:rPr>
          <w:rFonts w:ascii="Segoe UI" w:hAnsi="Segoe UI" w:cs="Segoe UI"/>
          <w:i/>
          <w:sz w:val="22"/>
          <w:szCs w:val="22"/>
        </w:rPr>
        <w:t>,</w:t>
      </w:r>
      <w:r w:rsidR="009156C0" w:rsidRPr="009156C0">
        <w:rPr>
          <w:rFonts w:ascii="Segoe UI" w:hAnsi="Segoe UI" w:cs="Segoe UI"/>
          <w:i/>
          <w:sz w:val="22"/>
          <w:szCs w:val="22"/>
        </w:rPr>
        <w:t xml:space="preserve"> </w:t>
      </w:r>
      <w:r w:rsidR="009156C0" w:rsidRPr="002324D8">
        <w:rPr>
          <w:rFonts w:ascii="Segoe UI" w:hAnsi="Segoe UI" w:cs="Segoe UI"/>
          <w:i/>
          <w:sz w:val="22"/>
          <w:szCs w:val="22"/>
        </w:rPr>
        <w:t>Julius Centrum, UMC Utrecht.</w:t>
      </w:r>
    </w:p>
    <w:p w14:paraId="397854B2" w14:textId="77777777" w:rsidR="001D524B" w:rsidRDefault="001D524B" w:rsidP="001D524B">
      <w:pPr>
        <w:rPr>
          <w:rFonts w:ascii="Segoe UI" w:hAnsi="Segoe UI" w:cs="Segoe UI"/>
          <w:i/>
          <w:sz w:val="22"/>
          <w:szCs w:val="22"/>
        </w:rPr>
      </w:pPr>
    </w:p>
    <w:p w14:paraId="5855FB84" w14:textId="77777777" w:rsidR="001D524B" w:rsidRPr="001D524B" w:rsidRDefault="001D524B" w:rsidP="002B2CB5">
      <w:pPr>
        <w:rPr>
          <w:rFonts w:ascii="Segoe UI" w:hAnsi="Segoe UI" w:cs="Segoe UI"/>
          <w:i/>
          <w:sz w:val="22"/>
          <w:szCs w:val="22"/>
        </w:rPr>
      </w:pPr>
      <w:r w:rsidRPr="001D524B">
        <w:rPr>
          <w:rFonts w:ascii="Segoe UI" w:hAnsi="Segoe UI" w:cs="Segoe UI"/>
          <w:i/>
          <w:sz w:val="22"/>
          <w:szCs w:val="22"/>
        </w:rPr>
        <w:tab/>
      </w:r>
    </w:p>
    <w:p w14:paraId="759EE266" w14:textId="77777777" w:rsidR="002B2CB5" w:rsidRPr="002324D8" w:rsidRDefault="002B2CB5" w:rsidP="002B2CB5">
      <w:pPr>
        <w:rPr>
          <w:rFonts w:ascii="Segoe UI" w:hAnsi="Segoe UI" w:cs="Segoe UI"/>
          <w:i/>
          <w:sz w:val="22"/>
          <w:szCs w:val="22"/>
        </w:rPr>
      </w:pPr>
    </w:p>
    <w:p w14:paraId="6B604F06" w14:textId="21B1A5AE" w:rsidR="007E2ADF" w:rsidRPr="001E577B" w:rsidRDefault="009156C0" w:rsidP="009156C0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17.00-17.10 </w:t>
      </w:r>
      <w:r w:rsidR="00954B6C">
        <w:rPr>
          <w:rFonts w:ascii="Segoe UI" w:hAnsi="Segoe UI" w:cs="Segoe UI"/>
          <w:b/>
          <w:sz w:val="22"/>
          <w:szCs w:val="22"/>
        </w:rPr>
        <w:t xml:space="preserve"> uur </w:t>
      </w:r>
      <w:r>
        <w:rPr>
          <w:rFonts w:cs="Segoe UI"/>
          <w:b/>
          <w:szCs w:val="22"/>
        </w:rPr>
        <w:t>:</w:t>
      </w:r>
      <w:r w:rsidR="00954B6C">
        <w:rPr>
          <w:rFonts w:cs="Segoe UI"/>
          <w:b/>
          <w:szCs w:val="22"/>
        </w:rPr>
        <w:tab/>
      </w:r>
      <w:r>
        <w:rPr>
          <w:rFonts w:cs="Segoe UI"/>
          <w:b/>
          <w:szCs w:val="22"/>
        </w:rPr>
        <w:t xml:space="preserve"> </w:t>
      </w:r>
      <w:r w:rsidRPr="001E577B">
        <w:rPr>
          <w:rFonts w:ascii="Segoe UI" w:hAnsi="Segoe UI" w:cs="Segoe UI"/>
          <w:b/>
          <w:sz w:val="22"/>
          <w:szCs w:val="22"/>
        </w:rPr>
        <w:t>Energie gevend intermezzo</w:t>
      </w:r>
    </w:p>
    <w:p w14:paraId="68C48FA4" w14:textId="77777777" w:rsidR="002C1A42" w:rsidRDefault="002C1A42" w:rsidP="002B2CB5">
      <w:pPr>
        <w:rPr>
          <w:rFonts w:ascii="Segoe UI" w:hAnsi="Segoe UI" w:cs="Segoe UI"/>
          <w:sz w:val="22"/>
          <w:szCs w:val="22"/>
        </w:rPr>
      </w:pPr>
    </w:p>
    <w:p w14:paraId="57C76729" w14:textId="77777777" w:rsidR="008C077F" w:rsidRPr="007E2ADF" w:rsidRDefault="008C077F" w:rsidP="008C077F">
      <w:pPr>
        <w:tabs>
          <w:tab w:val="left" w:pos="1418"/>
        </w:tabs>
        <w:rPr>
          <w:rFonts w:ascii="Segoe UI" w:hAnsi="Segoe UI" w:cs="Segoe UI"/>
          <w:i/>
          <w:sz w:val="22"/>
          <w:szCs w:val="22"/>
        </w:rPr>
      </w:pPr>
    </w:p>
    <w:p w14:paraId="17CD6EE8" w14:textId="77777777" w:rsidR="006F1AA9" w:rsidRPr="009156C0" w:rsidRDefault="007E5DB1" w:rsidP="009156C0">
      <w:pPr>
        <w:tabs>
          <w:tab w:val="left" w:pos="1418"/>
        </w:tabs>
        <w:rPr>
          <w:rFonts w:ascii="Segoe UI" w:hAnsi="Segoe UI" w:cs="Segoe UI"/>
          <w:sz w:val="22"/>
          <w:szCs w:val="22"/>
        </w:rPr>
      </w:pPr>
      <w:r w:rsidRPr="006F1AA9">
        <w:rPr>
          <w:rFonts w:ascii="Segoe UI" w:hAnsi="Segoe UI" w:cs="Segoe UI"/>
          <w:b/>
          <w:sz w:val="22"/>
          <w:szCs w:val="22"/>
        </w:rPr>
        <w:t>17.</w:t>
      </w:r>
      <w:r w:rsidR="009156C0">
        <w:rPr>
          <w:rFonts w:ascii="Segoe UI" w:hAnsi="Segoe UI" w:cs="Segoe UI"/>
          <w:b/>
          <w:sz w:val="22"/>
          <w:szCs w:val="22"/>
        </w:rPr>
        <w:t>10-17.15</w:t>
      </w:r>
      <w:r w:rsidR="006F1AA9" w:rsidRPr="006F1AA9">
        <w:rPr>
          <w:rFonts w:ascii="Segoe UI" w:hAnsi="Segoe UI" w:cs="Segoe UI"/>
          <w:b/>
          <w:sz w:val="22"/>
          <w:szCs w:val="22"/>
        </w:rPr>
        <w:t xml:space="preserve">  uur</w:t>
      </w:r>
      <w:r w:rsidR="009156C0">
        <w:rPr>
          <w:rFonts w:ascii="Segoe UI" w:hAnsi="Segoe UI" w:cs="Segoe UI"/>
          <w:b/>
          <w:sz w:val="22"/>
          <w:szCs w:val="22"/>
        </w:rPr>
        <w:t xml:space="preserve"> </w:t>
      </w:r>
      <w:r w:rsidR="006F1AA9" w:rsidRPr="006F1AA9">
        <w:rPr>
          <w:rFonts w:ascii="Segoe UI" w:hAnsi="Segoe UI" w:cs="Segoe UI"/>
          <w:b/>
          <w:sz w:val="22"/>
          <w:szCs w:val="22"/>
        </w:rPr>
        <w:t>:</w:t>
      </w:r>
      <w:r w:rsidR="006F1AA9" w:rsidRPr="006F1AA9">
        <w:rPr>
          <w:rFonts w:ascii="Segoe UI" w:hAnsi="Segoe UI" w:cs="Segoe UI"/>
          <w:b/>
          <w:sz w:val="22"/>
          <w:szCs w:val="22"/>
        </w:rPr>
        <w:tab/>
      </w:r>
      <w:r w:rsidR="009156C0">
        <w:rPr>
          <w:rFonts w:ascii="Segoe UI" w:hAnsi="Segoe UI" w:cs="Segoe UI"/>
          <w:b/>
          <w:sz w:val="22"/>
          <w:szCs w:val="22"/>
        </w:rPr>
        <w:t>Voorbeelden uit de praktijk van onderzoek en coschapbegeleiding</w:t>
      </w:r>
    </w:p>
    <w:p w14:paraId="3F247A0C" w14:textId="77777777" w:rsidR="006F1AA9" w:rsidRPr="009156C0" w:rsidRDefault="006F1AA9" w:rsidP="008C077F">
      <w:pPr>
        <w:rPr>
          <w:rFonts w:ascii="Segoe UI" w:hAnsi="Segoe UI" w:cs="Segoe UI"/>
          <w:sz w:val="22"/>
          <w:szCs w:val="22"/>
        </w:rPr>
      </w:pPr>
    </w:p>
    <w:p w14:paraId="756AE7F0" w14:textId="256B9BB8" w:rsidR="007E5DB1" w:rsidRDefault="009156C0" w:rsidP="007E5DB1">
      <w:pPr>
        <w:tabs>
          <w:tab w:val="left" w:pos="1418"/>
        </w:tabs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17.15-17.55 uur :  </w:t>
      </w:r>
      <w:r w:rsidR="00954B6C"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Coschapbegeleiding </w:t>
      </w:r>
      <w:r w:rsidR="00FE388C">
        <w:rPr>
          <w:rFonts w:ascii="Segoe UI" w:hAnsi="Segoe UI" w:cs="Segoe UI"/>
          <w:b/>
          <w:sz w:val="22"/>
          <w:szCs w:val="22"/>
        </w:rPr>
        <w:t>tijdens de COVID pandemie</w:t>
      </w:r>
    </w:p>
    <w:p w14:paraId="2150CA44" w14:textId="77777777" w:rsidR="009156C0" w:rsidRDefault="009156C0" w:rsidP="007E5DB1">
      <w:pPr>
        <w:tabs>
          <w:tab w:val="left" w:pos="1418"/>
        </w:tabs>
        <w:rPr>
          <w:rFonts w:ascii="Segoe UI" w:hAnsi="Segoe UI" w:cs="Segoe UI"/>
          <w:b/>
          <w:sz w:val="22"/>
          <w:szCs w:val="22"/>
        </w:rPr>
      </w:pPr>
    </w:p>
    <w:p w14:paraId="336C51B8" w14:textId="0AC0BCEF" w:rsidR="009156C0" w:rsidRDefault="009156C0" w:rsidP="007E5DB1">
      <w:pPr>
        <w:tabs>
          <w:tab w:val="left" w:pos="1418"/>
        </w:tabs>
        <w:rPr>
          <w:rFonts w:ascii="Segoe UI" w:hAnsi="Segoe UI" w:cs="Segoe UI"/>
          <w:sz w:val="22"/>
          <w:szCs w:val="22"/>
        </w:rPr>
      </w:pPr>
      <w:r w:rsidRPr="009156C0">
        <w:rPr>
          <w:rFonts w:ascii="Segoe UI" w:hAnsi="Segoe UI" w:cs="Segoe UI"/>
          <w:sz w:val="22"/>
          <w:szCs w:val="22"/>
        </w:rPr>
        <w:t>Begeleiders gaan in break-out rooms</w:t>
      </w:r>
      <w:r>
        <w:rPr>
          <w:rFonts w:ascii="Segoe UI" w:hAnsi="Segoe UI" w:cs="Segoe UI"/>
          <w:sz w:val="22"/>
          <w:szCs w:val="22"/>
        </w:rPr>
        <w:t xml:space="preserve"> met elkaar </w:t>
      </w:r>
      <w:r w:rsidRPr="009156C0">
        <w:rPr>
          <w:rFonts w:ascii="Segoe UI" w:hAnsi="Segoe UI" w:cs="Segoe UI"/>
          <w:sz w:val="22"/>
          <w:szCs w:val="22"/>
        </w:rPr>
        <w:t xml:space="preserve">in gesprek over hun ervaringen </w:t>
      </w:r>
      <w:r>
        <w:rPr>
          <w:rFonts w:ascii="Segoe UI" w:hAnsi="Segoe UI" w:cs="Segoe UI"/>
          <w:sz w:val="22"/>
          <w:szCs w:val="22"/>
        </w:rPr>
        <w:t xml:space="preserve">met coschapbegeleiding </w:t>
      </w:r>
      <w:r w:rsidR="00FE388C">
        <w:rPr>
          <w:rFonts w:ascii="Segoe UI" w:hAnsi="Segoe UI" w:cs="Segoe UI"/>
          <w:sz w:val="22"/>
          <w:szCs w:val="22"/>
        </w:rPr>
        <w:t>tijdens de pandemie.</w:t>
      </w:r>
    </w:p>
    <w:p w14:paraId="5D87D077" w14:textId="77777777" w:rsidR="001E577B" w:rsidRDefault="001E577B" w:rsidP="007E5DB1">
      <w:pPr>
        <w:tabs>
          <w:tab w:val="left" w:pos="1418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Voorbeelden van alternatieve programma’s worden gedeeld.</w:t>
      </w:r>
    </w:p>
    <w:p w14:paraId="3E555027" w14:textId="77777777" w:rsidR="009156C0" w:rsidRDefault="009156C0" w:rsidP="007E5DB1">
      <w:pPr>
        <w:tabs>
          <w:tab w:val="left" w:pos="1418"/>
        </w:tabs>
        <w:rPr>
          <w:rFonts w:ascii="Segoe UI" w:hAnsi="Segoe UI" w:cs="Segoe UI"/>
          <w:sz w:val="22"/>
          <w:szCs w:val="22"/>
        </w:rPr>
      </w:pPr>
    </w:p>
    <w:p w14:paraId="69F0C9B9" w14:textId="77777777" w:rsidR="009156C0" w:rsidRDefault="009156C0" w:rsidP="007E5DB1">
      <w:pPr>
        <w:tabs>
          <w:tab w:val="left" w:pos="1418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 volgende vragen komen aan de orde:</w:t>
      </w:r>
    </w:p>
    <w:p w14:paraId="5577AB14" w14:textId="77777777" w:rsidR="009156C0" w:rsidRDefault="009156C0" w:rsidP="009156C0">
      <w:pPr>
        <w:pStyle w:val="Lijstalinea"/>
        <w:numPr>
          <w:ilvl w:val="0"/>
          <w:numId w:val="4"/>
        </w:numPr>
        <w:tabs>
          <w:tab w:val="left" w:pos="1418"/>
        </w:tabs>
        <w:rPr>
          <w:rFonts w:ascii="Segoe UI" w:hAnsi="Segoe UI" w:cs="Segoe UI"/>
        </w:rPr>
      </w:pPr>
      <w:r w:rsidRPr="009156C0">
        <w:rPr>
          <w:rFonts w:ascii="Segoe UI" w:hAnsi="Segoe UI" w:cs="Segoe UI"/>
        </w:rPr>
        <w:t>Wat was de grootste verandering?</w:t>
      </w:r>
    </w:p>
    <w:p w14:paraId="6AEAF52E" w14:textId="77777777" w:rsidR="001E577B" w:rsidRDefault="001E577B" w:rsidP="009156C0">
      <w:pPr>
        <w:pStyle w:val="Lijstalinea"/>
        <w:numPr>
          <w:ilvl w:val="0"/>
          <w:numId w:val="4"/>
        </w:numPr>
        <w:tabs>
          <w:tab w:val="left" w:pos="1418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Wat was je grootste frustratie?</w:t>
      </w:r>
    </w:p>
    <w:p w14:paraId="52CCDA86" w14:textId="77777777" w:rsidR="001E577B" w:rsidRDefault="001E577B" w:rsidP="009156C0">
      <w:pPr>
        <w:pStyle w:val="Lijstalinea"/>
        <w:numPr>
          <w:ilvl w:val="0"/>
          <w:numId w:val="4"/>
        </w:numPr>
        <w:tabs>
          <w:tab w:val="left" w:pos="1418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Waar ben je trots op?</w:t>
      </w:r>
    </w:p>
    <w:p w14:paraId="17E8276A" w14:textId="77777777" w:rsidR="001E577B" w:rsidRDefault="001E577B" w:rsidP="009156C0">
      <w:pPr>
        <w:pStyle w:val="Lijstalinea"/>
        <w:numPr>
          <w:ilvl w:val="0"/>
          <w:numId w:val="4"/>
        </w:numPr>
        <w:tabs>
          <w:tab w:val="left" w:pos="1418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Heb je een tip voor andere begeleiders?</w:t>
      </w:r>
    </w:p>
    <w:p w14:paraId="403CD417" w14:textId="77777777" w:rsidR="009156C0" w:rsidRDefault="009156C0" w:rsidP="007E5DB1">
      <w:pPr>
        <w:tabs>
          <w:tab w:val="left" w:pos="1418"/>
        </w:tabs>
        <w:rPr>
          <w:rFonts w:ascii="Segoe UI" w:hAnsi="Segoe UI" w:cs="Segoe UI"/>
          <w:sz w:val="22"/>
          <w:szCs w:val="22"/>
        </w:rPr>
      </w:pPr>
    </w:p>
    <w:p w14:paraId="78A1543D" w14:textId="77777777" w:rsidR="009156C0" w:rsidRPr="009156C0" w:rsidRDefault="009156C0" w:rsidP="007E5DB1">
      <w:pPr>
        <w:tabs>
          <w:tab w:val="left" w:pos="1418"/>
        </w:tabs>
        <w:rPr>
          <w:rFonts w:ascii="Segoe UI" w:hAnsi="Segoe UI" w:cs="Segoe UI"/>
          <w:sz w:val="22"/>
          <w:szCs w:val="22"/>
        </w:rPr>
      </w:pPr>
    </w:p>
    <w:p w14:paraId="602998DA" w14:textId="77777777" w:rsidR="007E5DB1" w:rsidRPr="006F1AA9" w:rsidRDefault="007E5DB1" w:rsidP="007E5DB1">
      <w:pPr>
        <w:tabs>
          <w:tab w:val="left" w:pos="1418"/>
        </w:tabs>
        <w:rPr>
          <w:rFonts w:ascii="Segoe UI" w:hAnsi="Segoe UI" w:cs="Segoe UI"/>
          <w:sz w:val="22"/>
          <w:szCs w:val="22"/>
        </w:rPr>
      </w:pPr>
    </w:p>
    <w:p w14:paraId="36D9C43A" w14:textId="6E461736" w:rsidR="007E5DB1" w:rsidRPr="006F1AA9" w:rsidRDefault="001E577B" w:rsidP="008C077F">
      <w:pPr>
        <w:tabs>
          <w:tab w:val="left" w:pos="1418"/>
        </w:tabs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17.55 -18.00 uur</w:t>
      </w:r>
      <w:r w:rsidR="00954B6C">
        <w:rPr>
          <w:rFonts w:ascii="Segoe UI" w:hAnsi="Segoe UI" w:cs="Segoe UI"/>
          <w:b/>
          <w:sz w:val="22"/>
          <w:szCs w:val="22"/>
        </w:rPr>
        <w:t>:</w:t>
      </w:r>
      <w:r w:rsidR="00954B6C"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  Afsluiting</w:t>
      </w:r>
    </w:p>
    <w:p w14:paraId="5B49C786" w14:textId="77777777" w:rsidR="00F119E5" w:rsidRPr="006F1AA9" w:rsidRDefault="00F119E5" w:rsidP="008C077F">
      <w:pPr>
        <w:tabs>
          <w:tab w:val="left" w:pos="1418"/>
        </w:tabs>
        <w:rPr>
          <w:rFonts w:ascii="Segoe UI" w:hAnsi="Segoe UI" w:cs="Segoe UI"/>
          <w:sz w:val="22"/>
          <w:szCs w:val="22"/>
        </w:rPr>
      </w:pPr>
    </w:p>
    <w:sectPr w:rsidR="00F119E5" w:rsidRPr="006F1AA9" w:rsidSect="007B11EA">
      <w:headerReference w:type="default" r:id="rId7"/>
      <w:headerReference w:type="first" r:id="rId8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8C226" w14:textId="77777777" w:rsidR="006F1AA9" w:rsidRDefault="006F1AA9" w:rsidP="006F1AA9">
      <w:r>
        <w:separator/>
      </w:r>
    </w:p>
  </w:endnote>
  <w:endnote w:type="continuationSeparator" w:id="0">
    <w:p w14:paraId="12307564" w14:textId="77777777" w:rsidR="006F1AA9" w:rsidRDefault="006F1AA9" w:rsidP="006F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5F4DD" w14:textId="77777777" w:rsidR="006F1AA9" w:rsidRDefault="006F1AA9" w:rsidP="006F1AA9">
      <w:r>
        <w:separator/>
      </w:r>
    </w:p>
  </w:footnote>
  <w:footnote w:type="continuationSeparator" w:id="0">
    <w:p w14:paraId="49F4C6EB" w14:textId="77777777" w:rsidR="006F1AA9" w:rsidRDefault="006F1AA9" w:rsidP="006F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8B6CE" w14:textId="77777777" w:rsidR="006F1AA9" w:rsidRDefault="006F1AA9">
    <w:pPr>
      <w:pStyle w:val="Koptekst"/>
    </w:pPr>
  </w:p>
  <w:p w14:paraId="3409FA6B" w14:textId="77777777" w:rsidR="006F1AA9" w:rsidRDefault="006F1AA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2218D" w14:textId="77777777" w:rsidR="006F1AA9" w:rsidRDefault="006F1AA9">
    <w:pPr>
      <w:pStyle w:val="Koptekst"/>
    </w:pPr>
    <w:r>
      <w:rPr>
        <w:noProof/>
        <w:szCs w:val="21"/>
      </w:rPr>
      <w:drawing>
        <wp:inline distT="0" distB="0" distL="0" distR="0" wp14:anchorId="5DCF1D30" wp14:editId="6D9FA31C">
          <wp:extent cx="2026920" cy="724535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2681"/>
    <w:multiLevelType w:val="hybridMultilevel"/>
    <w:tmpl w:val="CB5879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233C9"/>
    <w:multiLevelType w:val="hybridMultilevel"/>
    <w:tmpl w:val="F038304E"/>
    <w:lvl w:ilvl="0" w:tplc="96C0EE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B3091A"/>
    <w:multiLevelType w:val="multilevel"/>
    <w:tmpl w:val="B3FE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B1"/>
    <w:rsid w:val="0000591D"/>
    <w:rsid w:val="000066BF"/>
    <w:rsid w:val="00036C76"/>
    <w:rsid w:val="000962C9"/>
    <w:rsid w:val="0009653E"/>
    <w:rsid w:val="00180970"/>
    <w:rsid w:val="001B3CC9"/>
    <w:rsid w:val="001D524B"/>
    <w:rsid w:val="001D59C7"/>
    <w:rsid w:val="001E577B"/>
    <w:rsid w:val="002324D8"/>
    <w:rsid w:val="002463BA"/>
    <w:rsid w:val="0025369B"/>
    <w:rsid w:val="00267B17"/>
    <w:rsid w:val="002928A1"/>
    <w:rsid w:val="002B2CB5"/>
    <w:rsid w:val="002C1A42"/>
    <w:rsid w:val="003647B1"/>
    <w:rsid w:val="00380660"/>
    <w:rsid w:val="003A650E"/>
    <w:rsid w:val="003E4917"/>
    <w:rsid w:val="00496268"/>
    <w:rsid w:val="00507ACD"/>
    <w:rsid w:val="005452BB"/>
    <w:rsid w:val="005778D8"/>
    <w:rsid w:val="00647BF1"/>
    <w:rsid w:val="00687031"/>
    <w:rsid w:val="006F1AA9"/>
    <w:rsid w:val="007156E5"/>
    <w:rsid w:val="00725212"/>
    <w:rsid w:val="007477A1"/>
    <w:rsid w:val="0077663D"/>
    <w:rsid w:val="007B11EA"/>
    <w:rsid w:val="007E2ADF"/>
    <w:rsid w:val="007E5DB1"/>
    <w:rsid w:val="008C077F"/>
    <w:rsid w:val="008D43D5"/>
    <w:rsid w:val="008D711A"/>
    <w:rsid w:val="009156C0"/>
    <w:rsid w:val="00954B6C"/>
    <w:rsid w:val="00961567"/>
    <w:rsid w:val="00B00FAE"/>
    <w:rsid w:val="00B25F17"/>
    <w:rsid w:val="00B76C10"/>
    <w:rsid w:val="00C36EF7"/>
    <w:rsid w:val="00D00F81"/>
    <w:rsid w:val="00D02293"/>
    <w:rsid w:val="00DF57D6"/>
    <w:rsid w:val="00E03633"/>
    <w:rsid w:val="00EA128B"/>
    <w:rsid w:val="00EE29EB"/>
    <w:rsid w:val="00F119E5"/>
    <w:rsid w:val="00F13294"/>
    <w:rsid w:val="00F34948"/>
    <w:rsid w:val="00F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49FA"/>
  <w15:docId w15:val="{CE25F404-AF0C-4D8C-9F1A-05A9469E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5DB1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19E5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6F1A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1AA9"/>
    <w:rPr>
      <w:rFonts w:ascii="Arial" w:eastAsia="Times New Roman" w:hAnsi="Arial" w:cs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F1A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1AA9"/>
    <w:rPr>
      <w:rFonts w:ascii="Arial" w:eastAsia="Times New Roman" w:hAnsi="Arial" w:cs="Arial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1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1AA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Default">
    <w:name w:val="Default"/>
    <w:basedOn w:val="Standaard"/>
    <w:rsid w:val="00036C76"/>
    <w:pPr>
      <w:autoSpaceDE w:val="0"/>
      <w:autoSpaceDN w:val="0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character" w:styleId="Zwaar">
    <w:name w:val="Strong"/>
    <w:basedOn w:val="Standaardalinea-lettertype"/>
    <w:uiPriority w:val="22"/>
    <w:qFormat/>
    <w:rsid w:val="00507ACD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E2ADF"/>
    <w:rPr>
      <w:rFonts w:ascii="Segoe UI" w:hAnsi="Segoe U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E2ADF"/>
    <w:rPr>
      <w:rFonts w:ascii="Segoe UI" w:eastAsia="Times New Roman" w:hAnsi="Segoe U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7B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7B17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7B17"/>
    <w:rPr>
      <w:rFonts w:ascii="Arial" w:eastAsia="Times New Roman" w:hAnsi="Arial" w:cs="Arial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7B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7B17"/>
    <w:rPr>
      <w:rFonts w:ascii="Arial" w:eastAsia="Times New Roman" w:hAnsi="Arial" w:cs="Arial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Kersten-2, A.M.</dc:creator>
  <cp:lastModifiedBy>Swaans, I.J.E.</cp:lastModifiedBy>
  <cp:revision>7</cp:revision>
  <cp:lastPrinted>2020-02-03T15:44:00Z</cp:lastPrinted>
  <dcterms:created xsi:type="dcterms:W3CDTF">2021-01-26T15:19:00Z</dcterms:created>
  <dcterms:modified xsi:type="dcterms:W3CDTF">2021-01-28T15:31:00Z</dcterms:modified>
</cp:coreProperties>
</file>